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kkitt" w:cs="Rokkitt" w:eastAsia="Rokkitt" w:hAnsi="Rokkitt"/>
          <w:b w:val="1"/>
          <w:bCs w:val="1"/>
          <w:i w:val="0"/>
          <w:iCs w:val="0"/>
          <w:smallCaps w:val="0"/>
          <w:strike w:val="0"/>
          <w:color w:val="30823e"/>
          <w:sz w:val="76.73999786376953"/>
          <w:szCs w:val="76.73999786376953"/>
          <w:u w:val="none"/>
          <w:shd w:fill="auto" w:val="clear"/>
          <w:vertAlign w:val="baseline"/>
        </w:rPr>
      </w:pPr>
      <w:r w:rsidDel="00000000" w:rsidR="00000000" w:rsidRPr="00000000">
        <w:rPr>
          <w:rFonts w:ascii="Rokkitt" w:cs="Rokkitt" w:eastAsia="Rokkitt" w:hAnsi="Rokkitt"/>
          <w:b w:val="1"/>
          <w:bCs w:val="1"/>
          <w:i w:val="0"/>
          <w:iCs w:val="0"/>
          <w:smallCaps w:val="0"/>
          <w:strike w:val="0"/>
          <w:color w:val="30823e"/>
          <w:sz w:val="76.73999786376953"/>
          <w:szCs w:val="76.73999786376953"/>
          <w:u w:val="none"/>
          <w:shd w:fill="auto" w:val="clear"/>
          <w:vertAlign w:val="baseline"/>
          <w:rtl w:val="0"/>
        </w:rPr>
        <w:t xml:space="preserve">Seed Sourcing Guide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91259765625" w:line="375.79931259155273" w:lineRule="auto"/>
        <w:ind w:left="533.7722396850586" w:right="1007.647705078125" w:hanging="454.74864959716797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5840" w:w="12240" w:orient="portrait"/>
          <w:pgMar w:bottom="165.68435668945312" w:top="143.348388671875" w:left="447.00000762939453" w:right="553.6376953125" w:header="0" w:footer="720"/>
          <w:pgNumType w:start="1"/>
        </w:sectPr>
      </w:pPr>
      <w:r w:rsidDel="00000000" w:rsidR="00000000" w:rsidRPr="00000000">
        <w:rPr>
          <w:rFonts w:ascii="Rokkitt" w:cs="Rokkitt" w:eastAsia="Rokkitt" w:hAnsi="Rokkitt"/>
          <w:b w:val="1"/>
          <w:bCs w:val="1"/>
          <w:i w:val="0"/>
          <w:iCs w:val="0"/>
          <w:smallCaps w:val="0"/>
          <w:strike w:val="0"/>
          <w:color w:val="6fb743"/>
          <w:sz w:val="47.92500305175781"/>
          <w:szCs w:val="47.92500305175781"/>
          <w:u w:val="none"/>
          <w:shd w:fill="auto" w:val="clear"/>
          <w:vertAlign w:val="baseline"/>
          <w:rtl w:val="0"/>
        </w:rPr>
        <w:t xml:space="preserve">Black-Owned &amp; BIPOC-Led Seed Companies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 Focus Specialty Location Website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447265625" w:line="287.38500595092773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Ujamaa Seeds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3857421875" w:line="287.38500595092773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Sistah Seeds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7.4584293365478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Heirloom seeds with African diaspora heritage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95361328125" w:line="284.957284927368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African diaspora seeds &amp; farmer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training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Culturally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658935546875" w:line="269.9595737457275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significant varieties, education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201171875" w:line="277.4584293365478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Southern heirlooms, traditional African crops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" w:line="229.7334051132202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324998219807945"/>
          <w:szCs w:val="33.324998219807945"/>
          <w:u w:val="none"/>
          <w:shd w:fill="auto" w:val="clear"/>
          <w:vertAlign w:val="subscript"/>
          <w:rtl w:val="0"/>
        </w:rPr>
        <w:t xml:space="preserve">Worcester, MA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single"/>
          <w:shd w:fill="auto" w:val="clear"/>
          <w:vertAlign w:val="baseline"/>
          <w:rtl w:val="0"/>
        </w:rPr>
        <w:t xml:space="preserve">https://www.ujamaaseeds.co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singl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2.944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65.68435668945312" w:top="143.348388671875" w:left="631.8965911865234" w:right="635.50048828125" w:header="0" w:footer="720"/>
          <w:cols w:equalWidth="0" w:num="4">
            <w:col w:space="0" w:w="2760"/>
            <w:col w:space="0" w:w="2760"/>
            <w:col w:space="0" w:w="2760"/>
            <w:col w:space="0" w:w="27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North Carolina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single"/>
          <w:shd w:fill="auto" w:val="clear"/>
          <w:vertAlign w:val="baseline"/>
          <w:rtl w:val="0"/>
        </w:rPr>
        <w:t xml:space="preserve">https://www.sistahseeds.com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6.112060546875" w:line="274.8900032043457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Grow The Block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4.957284927368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Urban ag education &amp; seed access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50048828125" w:line="284.957284927368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Community-focused seed distribution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50048828125" w:line="284.957284927368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Minneapolis, MN (Local)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50048828125" w:line="284.957284927368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65.68435668945312" w:top="143.348388671875" w:left="638.3766174316406" w:right="690.68115234375" w:header="0" w:footer="720"/>
          <w:cols w:equalWidth="0" w:num="5">
            <w:col w:space="0" w:w="2200"/>
            <w:col w:space="0" w:w="2200"/>
            <w:col w:space="0" w:w="2200"/>
            <w:col w:space="0" w:w="2200"/>
            <w:col w:space="0" w:w="22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single"/>
          <w:shd w:fill="auto" w:val="clear"/>
          <w:vertAlign w:val="baseline"/>
          <w:rtl w:val="0"/>
        </w:rPr>
        <w:t xml:space="preserve">https://www.growtheblock.or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singl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00439453125" w:line="274.89020347595215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Melanated Organic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4.957056045532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Organic seeds for melanated farmers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048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324998219807945"/>
          <w:szCs w:val="33.324998219807945"/>
          <w:u w:val="none"/>
          <w:shd w:fill="auto" w:val="clear"/>
          <w:vertAlign w:val="subscript"/>
          <w:rtl w:val="0"/>
        </w:rPr>
        <w:t xml:space="preserve">farmer support—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single"/>
          <w:shd w:fill="auto" w:val="clear"/>
          <w:vertAlign w:val="baseline"/>
          <w:rtl w:val="0"/>
        </w:rPr>
        <w:t xml:space="preserve">https://www.melanatedorgani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Diverse heirlooms,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04943847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65.68435668945312" w:top="143.348388671875" w:left="638.3766174316406" w:right="641.767578125" w:header="0" w:footer="720"/>
          <w:cols w:equalWidth="0" w:num="3">
            <w:col w:space="0" w:w="3660"/>
            <w:col w:space="0" w:w="3660"/>
            <w:col w:space="0" w:w="36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single"/>
          <w:shd w:fill="auto" w:val="clear"/>
          <w:vertAlign w:val="baseline"/>
          <w:rtl w:val="0"/>
        </w:rPr>
        <w:t xml:space="preserve">c.com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1.456298828125" w:line="346.41517639160156" w:lineRule="auto"/>
        <w:ind w:left="577.6761245727539" w:right="1098.61083984375" w:hanging="500.41873931884766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65.68435668945312" w:top="143.348388671875" w:left="447.00000762939453" w:right="553.6376953125" w:header="0" w:footer="720"/>
          <w:cols w:equalWidth="0" w:num="1">
            <w:col w:space="0" w:w="11239.362297058105"/>
          </w:cols>
        </w:sectPr>
      </w:pPr>
      <w:r w:rsidDel="00000000" w:rsidR="00000000" w:rsidRPr="00000000">
        <w:rPr>
          <w:rFonts w:ascii="Rokkitt" w:cs="Rokkitt" w:eastAsia="Rokkitt" w:hAnsi="Rokkitt"/>
          <w:b w:val="1"/>
          <w:bCs w:val="1"/>
          <w:i w:val="0"/>
          <w:iCs w:val="0"/>
          <w:smallCaps w:val="0"/>
          <w:strike w:val="0"/>
          <w:color w:val="6fb743"/>
          <w:sz w:val="48"/>
          <w:szCs w:val="48"/>
          <w:u w:val="none"/>
          <w:shd w:fill="auto" w:val="clear"/>
          <w:vertAlign w:val="baseline"/>
          <w:rtl w:val="0"/>
        </w:rPr>
        <w:t xml:space="preserve">Regional &amp; Heirloom Seed Companies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Resource Focus Notes Location Website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1746826171875" w:line="274.8900032043457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True Love Seeds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7.991943359375" w:line="274.8900032043457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Seed Savers Exchange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4.957284927368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Certified organic, open-pollinated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1655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Heirloom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658325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preservation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4.957284927368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Unique varieties, beautiful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packaging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620361328125" w:line="277.4584293365478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Rare varieties, seed exchange network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992.813301086425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Pennsylvania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single"/>
          <w:shd w:fill="auto" w:val="clear"/>
          <w:vertAlign w:val="baseline"/>
          <w:rtl w:val="0"/>
        </w:rPr>
        <w:t xml:space="preserve">https://www.trueloveseeds.com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Decorah, 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single"/>
          <w:shd w:fill="auto" w:val="clear"/>
          <w:vertAlign w:val="baseline"/>
          <w:rtl w:val="0"/>
        </w:rPr>
        <w:t xml:space="preserve">https://www.seedsavers.org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3.71666908264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Albert Lea Seed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324998219807945"/>
          <w:szCs w:val="33.324998219807945"/>
          <w:u w:val="none"/>
          <w:shd w:fill="auto" w:val="clear"/>
          <w:vertAlign w:val="superscript"/>
          <w:rtl w:val="0"/>
        </w:rPr>
        <w:t xml:space="preserve">Regional veg &amp;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flower seeds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" w:line="284.957284927368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Upper Midwest– adapted varieties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4.957284927368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Albert Lea, MN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(REGIONAL)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single"/>
          <w:shd w:fill="auto" w:val="clear"/>
          <w:vertAlign w:val="baseline"/>
          <w:rtl w:val="0"/>
        </w:rPr>
        <w:t xml:space="preserve">https://www.alseed.com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9.571533203125" w:line="274.8900032043457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Prairie Moon Nursery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99255371093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Southern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200439453125" w:line="287.38500595092773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Exposure Seed Exchange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903503417968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Native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20043945312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Seeds/SEARCH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Native prairie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658325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plants &amp; seeds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9.6209716796875" w:line="284.957284927368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Heirloom &amp; organic seeds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5.571899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Southwestern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58020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native crops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Wildflowers,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6583251953125" w:line="269.9595737457275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grasses, pollinator plants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66094970703125" w:line="269.9595737457275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Heat-tolerant, Mid-Atlantic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9830322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adapted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0267333984375" w:line="284.956998825073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Drought-tolerant, culturally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significant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Winona, MN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324998219807945"/>
          <w:szCs w:val="33.324998219807945"/>
          <w:u w:val="none"/>
          <w:shd w:fill="auto" w:val="clear"/>
          <w:vertAlign w:val="subscript"/>
          <w:rtl w:val="0"/>
        </w:rPr>
        <w:t xml:space="preserve">(REGIONAL)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single"/>
          <w:shd w:fill="auto" w:val="clear"/>
          <w:vertAlign w:val="baseline"/>
          <w:rtl w:val="0"/>
        </w:rPr>
        <w:t xml:space="preserve">https://www.prairiemoon.com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7.0761108398438" w:line="229.7334051132202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324998219807945"/>
          <w:szCs w:val="33.324998219807945"/>
          <w:u w:val="none"/>
          <w:shd w:fill="auto" w:val="clear"/>
          <w:vertAlign w:val="subscript"/>
          <w:rtl w:val="0"/>
        </w:rPr>
        <w:t xml:space="preserve">Virginia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single"/>
          <w:shd w:fill="auto" w:val="clear"/>
          <w:vertAlign w:val="baseline"/>
          <w:rtl w:val="0"/>
        </w:rPr>
        <w:t xml:space="preserve">https://www.southernexposure.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single"/>
          <w:shd w:fill="auto" w:val="clear"/>
          <w:vertAlign w:val="baseline"/>
          <w:rtl w:val="0"/>
        </w:rPr>
        <w:t xml:space="preserve">com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9.8098754882812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65.68435668945312" w:top="143.348388671875" w:left="627.9373931884766" w:right="573.7060546875" w:header="0" w:footer="720"/>
          <w:cols w:equalWidth="0" w:num="4">
            <w:col w:space="0" w:w="2760"/>
            <w:col w:space="0" w:w="2760"/>
            <w:col w:space="0" w:w="2760"/>
            <w:col w:space="0" w:w="27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Tucson, AZ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single"/>
          <w:shd w:fill="auto" w:val="clear"/>
          <w:vertAlign w:val="baseline"/>
          <w:rtl w:val="0"/>
        </w:rPr>
        <w:t xml:space="preserve">https://www.nativeseeds.org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4.0386962890625" w:line="245.5939579010009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Renee’s Garden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324998219807945"/>
          <w:szCs w:val="33.324998219807945"/>
          <w:u w:val="none"/>
          <w:shd w:fill="auto" w:val="clear"/>
          <w:vertAlign w:val="superscript"/>
          <w:rtl w:val="0"/>
        </w:rPr>
        <w:t xml:space="preserve">Gourmet veg &amp;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herb seeds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Easy-to-grow,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3.6797714233398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65.68435668945312" w:top="143.348388671875" w:left="1440" w:right="1440" w:header="0" w:footer="720"/>
          <w:cols w:equalWidth="0" w:num="1">
            <w:col w:space="0" w:w="93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324998219807945"/>
          <w:szCs w:val="33.324998219807945"/>
          <w:u w:val="none"/>
          <w:shd w:fill="auto" w:val="clear"/>
          <w:vertAlign w:val="subscript"/>
          <w:rtl w:val="0"/>
        </w:rPr>
        <w:t xml:space="preserve">detailed guides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California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single"/>
          <w:shd w:fill="auto" w:val="clear"/>
          <w:vertAlign w:val="baseline"/>
          <w:rtl w:val="0"/>
        </w:rPr>
        <w:t xml:space="preserve">https://www.reneesgarden.com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</w:rPr>
        <w:drawing>
          <wp:inline distB="19050" distT="19050" distL="19050" distR="19050">
            <wp:extent cx="800100" cy="61912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19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9.8677921295166" w:lineRule="auto"/>
        <w:ind w:left="452.8200149536133" w:right="3756.9989013671875" w:hanging="443.7000274658203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65.68435668945312" w:top="143.348388671875" w:left="447.00000762939453" w:right="553.6376953125" w:header="0" w:footer="720"/>
          <w:cols w:equalWidth="0" w:num="1">
            <w:col w:space="0" w:w="11239.362297058105"/>
          </w:cols>
        </w:sectPr>
      </w:pPr>
      <w:r w:rsidDel="00000000" w:rsidR="00000000" w:rsidRPr="00000000">
        <w:rPr>
          <w:rFonts w:ascii="Rokkitt" w:cs="Rokkitt" w:eastAsia="Rokkitt" w:hAnsi="Rokkitt"/>
          <w:b w:val="1"/>
          <w:bCs w:val="1"/>
          <w:i w:val="0"/>
          <w:iCs w:val="0"/>
          <w:smallCaps w:val="0"/>
          <w:strike w:val="0"/>
          <w:color w:val="6fb743"/>
          <w:sz w:val="48"/>
          <w:szCs w:val="48"/>
          <w:u w:val="none"/>
          <w:shd w:fill="auto" w:val="clear"/>
          <w:vertAlign w:val="baseline"/>
          <w:rtl w:val="0"/>
        </w:rPr>
        <w:t xml:space="preserve">Local Twin Cities Resources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Resource Focus Notes Location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104980468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Urban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9194335937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Eggplant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8.641357421875" w:line="287.38500595092773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Friends &amp; Family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95947265625" w:line="274.8900032043457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Community Seedling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03051757812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Swaps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9.9595737457275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Local seed access &amp; garden supplies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0.419921875" w:line="284.957284927368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Informal seed sharing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3.763427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Seed &amp; plant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5893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exchanges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050048828125" w:line="269.9595737457275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Verify current hours/availability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419921875" w:line="277.4584293365478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Great for saving successful local seeds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010986328125" w:line="284.957284927368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Check libraries, gardens, Master Gardeners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050048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Selby Ave, St.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42.38454818725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324998219807945"/>
          <w:szCs w:val="33.324998219807945"/>
          <w:u w:val="none"/>
          <w:shd w:fill="auto" w:val="clear"/>
          <w:vertAlign w:val="subscript"/>
          <w:rtl w:val="0"/>
        </w:rPr>
        <w:t xml:space="preserve">Paul, MN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a62ff"/>
          <w:sz w:val="19.994998931884766"/>
          <w:szCs w:val="19.994998931884766"/>
          <w:u w:val="single"/>
          <w:shd w:fill="auto" w:val="clear"/>
          <w:vertAlign w:val="baseline"/>
          <w:rtl w:val="0"/>
        </w:rPr>
        <w:t xml:space="preserve">http://www.eggplantsupply.com/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a62ff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Twin Cities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1.65893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65.68435668945312" w:top="143.348388671875" w:left="561.9599914550781" w:right="553.6376953125" w:header="0" w:footer="720"/>
          <w:cols w:equalWidth="0" w:num="4">
            <w:col w:space="0" w:w="2800"/>
            <w:col w:space="0" w:w="2800"/>
            <w:col w:space="0" w:w="2800"/>
            <w:col w:space="0" w:w="28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Twin Cities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9.007568359375" w:line="240" w:lineRule="auto"/>
        <w:ind w:left="9.119987487792969" w:right="0" w:firstLine="0"/>
        <w:jc w:val="left"/>
        <w:rPr>
          <w:rFonts w:ascii="Rokkitt" w:cs="Rokkitt" w:eastAsia="Rokkitt" w:hAnsi="Rokkitt"/>
          <w:b w:val="1"/>
          <w:bCs w:val="1"/>
          <w:i w:val="0"/>
          <w:iCs w:val="0"/>
          <w:smallCaps w:val="0"/>
          <w:strike w:val="0"/>
          <w:color w:val="6fb743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Rokkitt" w:cs="Rokkitt" w:eastAsia="Rokkitt" w:hAnsi="Rokkitt"/>
          <w:b w:val="1"/>
          <w:bCs w:val="1"/>
          <w:i w:val="0"/>
          <w:iCs w:val="0"/>
          <w:smallCaps w:val="0"/>
          <w:strike w:val="0"/>
          <w:color w:val="6fb743"/>
          <w:sz w:val="48"/>
          <w:szCs w:val="48"/>
          <w:u w:val="none"/>
          <w:shd w:fill="auto" w:val="clear"/>
          <w:vertAlign w:val="baseline"/>
          <w:rtl w:val="0"/>
        </w:rPr>
        <w:t xml:space="preserve">Retail / Big Box Options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2825927734375" w:line="240" w:lineRule="auto"/>
        <w:ind w:left="656.0231399536133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65.68435668945312" w:top="143.348388671875" w:left="447.00000762939453" w:right="553.6376953125" w:header="0" w:footer="720"/>
          <w:cols w:equalWidth="0" w:num="1">
            <w:col w:space="0" w:w="11239.362297058105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 Focus Best For Location Website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9.1534423828125" w:line="243.71666908264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Menards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324998219807945"/>
          <w:szCs w:val="33.324998219807945"/>
          <w:u w:val="none"/>
          <w:shd w:fill="auto" w:val="clear"/>
          <w:vertAlign w:val="superscript"/>
          <w:rtl w:val="0"/>
        </w:rPr>
        <w:t xml:space="preserve">Commercial seed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packets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9.88525390625" w:line="280.70025444030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10499954223633"/>
          <w:szCs w:val="33.10499954223633"/>
          <w:u w:val="none"/>
          <w:shd w:fill="auto" w:val="clear"/>
          <w:vertAlign w:val="baseline"/>
        </w:rPr>
      </w:pPr>
      <w:r w:rsidDel="00000000" w:rsidR="00000000" w:rsidRPr="00000000">
        <w:rPr>
          <w:rFonts w:ascii="Rokkitt" w:cs="Rokkitt" w:eastAsia="Rokkitt" w:hAnsi="Rokkitt"/>
          <w:b w:val="1"/>
          <w:bCs w:val="1"/>
          <w:i w:val="0"/>
          <w:iCs w:val="0"/>
          <w:smallCaps w:val="0"/>
          <w:strike w:val="0"/>
          <w:color w:val="6fb743"/>
          <w:sz w:val="48"/>
          <w:szCs w:val="48"/>
          <w:u w:val="single"/>
          <w:shd w:fill="auto" w:val="clear"/>
          <w:vertAlign w:val="baseline"/>
          <w:rtl w:val="0"/>
        </w:rPr>
        <w:t xml:space="preserve">Free Seed Sources</w:t>
      </w:r>
      <w:r w:rsidDel="00000000" w:rsidR="00000000" w:rsidRPr="00000000">
        <w:rPr>
          <w:rFonts w:ascii="Rokkitt" w:cs="Rokkitt" w:eastAsia="Rokkitt" w:hAnsi="Rokkitt"/>
          <w:b w:val="1"/>
          <w:bCs w:val="1"/>
          <w:i w:val="0"/>
          <w:iCs w:val="0"/>
          <w:smallCaps w:val="0"/>
          <w:strike w:val="0"/>
          <w:color w:val="6fb743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10499954223633"/>
          <w:szCs w:val="33.10499954223633"/>
          <w:u w:val="none"/>
          <w:shd w:fill="auto" w:val="clear"/>
          <w:vertAlign w:val="baseline"/>
          <w:rtl w:val="0"/>
        </w:rPr>
        <w:t xml:space="preserve">Giveaways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4.957284927368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Basic veggies, bulk,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convenience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Multiple Twin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165.68435668945312" w:top="143.348388671875" w:left="456.1199951171875" w:right="1141.768798828125" w:header="0" w:footer="720"/>
          <w:cols w:equalWidth="0" w:num="3">
            <w:col w:space="0" w:w="3560"/>
            <w:col w:space="0" w:w="3560"/>
            <w:col w:space="0" w:w="35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324998219807945"/>
          <w:szCs w:val="33.324998219807945"/>
          <w:u w:val="none"/>
          <w:shd w:fill="auto" w:val="clear"/>
          <w:vertAlign w:val="subscript"/>
          <w:rtl w:val="0"/>
        </w:rPr>
        <w:t xml:space="preserve">Cities locations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single"/>
          <w:shd w:fill="auto" w:val="clear"/>
          <w:vertAlign w:val="baseline"/>
          <w:rtl w:val="0"/>
        </w:rPr>
        <w:t xml:space="preserve">https://www.menards.com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1155cc"/>
          <w:sz w:val="19.994998931884766"/>
          <w:szCs w:val="19.9949989318847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1.9921875" w:line="240" w:lineRule="auto"/>
        <w:ind w:left="578.114814758300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10499954223633"/>
          <w:szCs w:val="33.10499954223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10499954223633"/>
          <w:szCs w:val="33.10499954223633"/>
          <w:u w:val="none"/>
          <w:shd w:fill="auto" w:val="clear"/>
          <w:vertAlign w:val="baseline"/>
          <w:rtl w:val="0"/>
        </w:rPr>
        <w:t xml:space="preserve">Frogtown Farm seed distributions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6651611328125" w:line="240" w:lineRule="auto"/>
        <w:ind w:left="567.521247863769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10499954223633"/>
          <w:szCs w:val="33.10499954223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10499954223633"/>
          <w:szCs w:val="33.10499954223633"/>
          <w:u w:val="none"/>
          <w:shd w:fill="auto" w:val="clear"/>
          <w:vertAlign w:val="baseline"/>
          <w:rtl w:val="0"/>
        </w:rPr>
        <w:t xml:space="preserve">CNCA member seed sharing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6651611328125" w:line="240" w:lineRule="auto"/>
        <w:ind w:left="577.12169647216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10499954223633"/>
          <w:szCs w:val="33.10499954223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10499954223633"/>
          <w:szCs w:val="33.10499954223633"/>
          <w:u w:val="none"/>
          <w:shd w:fill="auto" w:val="clear"/>
          <w:vertAlign w:val="baseline"/>
          <w:rtl w:val="0"/>
        </w:rPr>
        <w:t xml:space="preserve">Extension office programs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6651611328125" w:line="240" w:lineRule="auto"/>
        <w:ind w:left="575.13538360595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10499954223633"/>
          <w:szCs w:val="33.10499954223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10499954223633"/>
          <w:szCs w:val="33.10499954223633"/>
          <w:u w:val="none"/>
          <w:shd w:fill="auto" w:val="clear"/>
          <w:vertAlign w:val="baseline"/>
          <w:rtl w:val="0"/>
        </w:rPr>
        <w:t xml:space="preserve">Library seed lending programs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57904052734375" w:line="240" w:lineRule="auto"/>
        <w:ind w:left="0" w:right="0" w:firstLine="0"/>
        <w:jc w:val="left"/>
        <w:rPr>
          <w:rFonts w:ascii="Rokkitt" w:cs="Rokkitt" w:eastAsia="Rokkitt" w:hAnsi="Rokkitt"/>
          <w:b w:val="1"/>
          <w:bCs w:val="1"/>
          <w:i w:val="0"/>
          <w:iCs w:val="0"/>
          <w:smallCaps w:val="0"/>
          <w:strike w:val="0"/>
          <w:color w:val="6fb743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Rokkitt" w:cs="Rokkitt" w:eastAsia="Rokkitt" w:hAnsi="Rokkitt"/>
          <w:b w:val="1"/>
          <w:bCs w:val="1"/>
          <w:i w:val="0"/>
          <w:iCs w:val="0"/>
          <w:smallCaps w:val="0"/>
          <w:strike w:val="0"/>
          <w:color w:val="6fb743"/>
          <w:sz w:val="48"/>
          <w:szCs w:val="48"/>
          <w:u w:val="single"/>
          <w:shd w:fill="auto" w:val="clear"/>
          <w:vertAlign w:val="baseline"/>
          <w:rtl w:val="0"/>
        </w:rPr>
        <w:t xml:space="preserve">Tips for Seed Sourcing</w:t>
      </w:r>
      <w:r w:rsidDel="00000000" w:rsidR="00000000" w:rsidRPr="00000000">
        <w:rPr>
          <w:rFonts w:ascii="Rokkitt" w:cs="Rokkitt" w:eastAsia="Rokkitt" w:hAnsi="Rokkitt"/>
          <w:b w:val="1"/>
          <w:bCs w:val="1"/>
          <w:i w:val="0"/>
          <w:iCs w:val="0"/>
          <w:smallCaps w:val="0"/>
          <w:strike w:val="0"/>
          <w:color w:val="6fb743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89013671875" w:line="290.55418968200684" w:lineRule="auto"/>
        <w:ind w:left="552.7811050415039" w:right="1123.236083984375" w:hanging="5.439147949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94998931884766"/>
          <w:szCs w:val="31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94998931884766"/>
          <w:szCs w:val="31.994998931884766"/>
          <w:u w:val="none"/>
          <w:shd w:fill="auto" w:val="clear"/>
          <w:vertAlign w:val="baseline"/>
          <w:rtl w:val="0"/>
        </w:rPr>
        <w:t xml:space="preserve">Order early - Many specialty companies sell out of popular varieties by late winter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22332763671875" w:line="290.55413246154785" w:lineRule="auto"/>
        <w:ind w:left="546.3821029663086" w:right="1055.111083984375" w:firstLine="8.95858764648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94998931884766"/>
          <w:szCs w:val="31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94998931884766"/>
          <w:szCs w:val="31.994998931884766"/>
          <w:u w:val="none"/>
          <w:shd w:fill="auto" w:val="clear"/>
          <w:vertAlign w:val="baseline"/>
          <w:rtl w:val="0"/>
        </w:rPr>
        <w:t xml:space="preserve">Buy local when possible - Seeds adapted to Minnesota climate Save seeds - Create your own adapted varieties over time Network - Connect with other CNCA growers for seed swaps Consider bulk orders - Coordinate group purchases for better pricing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56112670898438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94998931884766"/>
          <w:szCs w:val="31.994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94998931884766"/>
          <w:szCs w:val="31.994998931884766"/>
          <w:u w:val="none"/>
          <w:shd w:fill="auto" w:val="clear"/>
          <w:vertAlign w:val="baseline"/>
        </w:rPr>
        <w:drawing>
          <wp:inline distB="19050" distT="19050" distL="19050" distR="19050">
            <wp:extent cx="800100" cy="619125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619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65.68435668945312" w:top="143.348388671875" w:left="447.00000762939453" w:right="553.6376953125" w:header="0" w:footer="720"/>
      <w:cols w:equalWidth="0" w:num="1">
        <w:col w:space="0" w:w="11239.362297058105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Rokkit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kkitt-regular.ttf"/><Relationship Id="rId2" Type="http://schemas.openxmlformats.org/officeDocument/2006/relationships/font" Target="fonts/Rokkitt-bold.ttf"/><Relationship Id="rId3" Type="http://schemas.openxmlformats.org/officeDocument/2006/relationships/font" Target="fonts/Rokkitt-italic.ttf"/><Relationship Id="rId4" Type="http://schemas.openxmlformats.org/officeDocument/2006/relationships/font" Target="fonts/Rokkit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